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B9" w:rsidRPr="001924B9" w:rsidRDefault="001924B9" w:rsidP="001924B9">
      <w:pPr>
        <w:ind w:firstLine="709"/>
        <w:jc w:val="both"/>
        <w:rPr>
          <w:rFonts w:ascii="Times New Roman" w:hAnsi="Times New Roman" w:cs="Times New Roman"/>
          <w:sz w:val="28"/>
          <w:szCs w:val="28"/>
        </w:rPr>
      </w:pPr>
      <w:r w:rsidRPr="001924B9">
        <w:rPr>
          <w:rFonts w:ascii="Times New Roman" w:hAnsi="Times New Roman" w:cs="Times New Roman"/>
          <w:b/>
          <w:bCs/>
          <w:sz w:val="28"/>
          <w:szCs w:val="28"/>
        </w:rPr>
        <w:t>С 1 января 2017 года вводятся принудительные работы как вид уголовного наказания</w:t>
      </w:r>
    </w:p>
    <w:p w:rsidR="001924B9" w:rsidRPr="001924B9" w:rsidRDefault="001924B9" w:rsidP="001924B9">
      <w:pPr>
        <w:ind w:firstLine="709"/>
        <w:jc w:val="both"/>
        <w:rPr>
          <w:rFonts w:ascii="Times New Roman" w:hAnsi="Times New Roman" w:cs="Times New Roman"/>
          <w:sz w:val="28"/>
          <w:szCs w:val="28"/>
        </w:rPr>
      </w:pPr>
      <w:r w:rsidRPr="001924B9">
        <w:rPr>
          <w:rFonts w:ascii="Times New Roman" w:hAnsi="Times New Roman" w:cs="Times New Roman"/>
          <w:sz w:val="28"/>
          <w:szCs w:val="28"/>
        </w:rPr>
        <w:t>Федеральным законом от 07.12.2011 № 420-ФЗ «О внесении изменений в Уголовный Кодекс Российской Федерации и отдельные законодательные акты Российской Федераци</w:t>
      </w:r>
      <w:bookmarkStart w:id="0" w:name="_GoBack"/>
      <w:bookmarkEnd w:id="0"/>
      <w:r w:rsidRPr="001924B9">
        <w:rPr>
          <w:rFonts w:ascii="Times New Roman" w:hAnsi="Times New Roman" w:cs="Times New Roman"/>
          <w:sz w:val="28"/>
          <w:szCs w:val="28"/>
        </w:rPr>
        <w:t xml:space="preserve">и» в российскую систему наказаний введен новый вид наказания - принудительные работы. Согласно статье 8 указанного Федерального закона положения о принудительных работах применяются с 1 января 2017 года. Введение нового вида наказания направлено на гуманизацию уголовного законодательства, а также в целях расширения возможности для суда назначать наказания, не связанные с лишением свободы. Согласно ст. 53.1 Уголовного кодекса РФ принудительные работы применяются как альтернатива лишению свободы в случаях, предусмотренных соответствующими статьями Особенной части Уголовного кодекса РФ, за совершение преступления небольшой или средней тяжести либо за совершение тяжкого преступления впервые. Также предусмотрено, что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вправе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 Принудительные работы заключаются в привлечении осужденного к труду в местах, определяемых учреждениями и органами уголовно-исполнительной системы. Принудительные работы назначаются на срок от двух месяцев до пяти лет.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 Главой 8.1 Уголовно-исполнительного кодекса РФ (далее – УИК РФ) регламентирован порядок исполнения наказания в виде принудительных работ. Установлено, что осужденные к принудительным работам отбывают </w:t>
      </w:r>
      <w:r w:rsidRPr="001924B9">
        <w:rPr>
          <w:rFonts w:ascii="Times New Roman" w:hAnsi="Times New Roman" w:cs="Times New Roman"/>
          <w:sz w:val="28"/>
          <w:szCs w:val="28"/>
        </w:rPr>
        <w:lastRenderedPageBreak/>
        <w:t xml:space="preserve">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для их размещения (привлечения к труду). Изолированные участки, функционирующие как исправительные центры, могут создаваться при исправительных учреждениях. Осужденные, которым принудительные работы назначены в порядке замены иного вида наказания, могут быть направлены для отбывания наказания в исправительный центр, расположенный на территории другого субъекта Российской Федерации.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Российской Федерации.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 В случае уклонения осужденного к принудительным работам от получения предписания,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 Срок принудительных работ исчисляется со дня прибытия осужденного в исправительный центр. 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статьей 60.4 УИК РФ, из расчета один день содержания под </w:t>
      </w:r>
      <w:r w:rsidRPr="001924B9">
        <w:rPr>
          <w:rFonts w:ascii="Times New Roman" w:hAnsi="Times New Roman" w:cs="Times New Roman"/>
          <w:sz w:val="28"/>
          <w:szCs w:val="28"/>
        </w:rPr>
        <w:lastRenderedPageBreak/>
        <w:t xml:space="preserve">стражей, один день следования в исправительный центр под конвоем, один день краткосрочного выезда за один день принудительных работ. В срок принудительных работ не засчитывается время самовольного отсутствия осужденного на работе или в исправительном центре свыше одних суток. В исправительных центрах действуют правила внутреннего распорядка исправительных центров. Осужденные к принудительным работам находятся под надзором и обязаны: выполнять правила внутреннего распорядка исправительных центров; работать там, куда они направлены администрацией исправительного центра; постоянно находиться в пределах территории исправительного центра,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 постоянно иметь при себе документ установленного образца, удостоверяющий личность осужденного. Для решения неотложных социально-бытовых и других вопросов администрация исправительного центра может разрешить осужденным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Российской Федерации) или постановки на миграционный учет по месту пребывания (для иностранного гражданина или лица без гражданства).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Российской Федерации и правилами внутреннего распорядка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Помещения, в которых проживают осужденные, могут подвергаться обыску, а вещи осужденных могут подлежать досмотру. Осужденным,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Не имеющим взысканий осужденным, администрацией учреждения по их заявлению на основании постановления начальника исправительного центра разрешается выезд за пределы </w:t>
      </w:r>
      <w:r w:rsidRPr="001924B9">
        <w:rPr>
          <w:rFonts w:ascii="Times New Roman" w:hAnsi="Times New Roman" w:cs="Times New Roman"/>
          <w:sz w:val="28"/>
          <w:szCs w:val="28"/>
        </w:rPr>
        <w:lastRenderedPageBreak/>
        <w:t xml:space="preserve">исправительного центра на период ежегодного оплачиваемого отпуска. Им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 Обеспечение осужденных к принудительным работам одеждой,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к принудительным работам собственных средств обеспечение их одеждой, обувью и питанием осуществляется за счет средств федерального бюджета по нормам, установленным Правительством Российской Федерации. Лечебно-профилактическая и санитарно-профилактическая помощь осужденным к принудительным работам оказывается в соответствии с законодательством Российской Федерации об охране здоровья и установленным УИК РФ порядком отбывания наказания. Каждый осужденный к принудительным работам обязан трудиться в местах и на работах, определяемых администрацией исправительных центров. Осужденные привлекаются к труду в соответствии с трудовым законодательством Российской Федерации, за исключением правил приема на работу, увольнения с работы, перевода на другую работу, отказа от выполнения работы, предоставления отпусков. Осужденный к принудительным работам не вправе отказаться от предложенной ему работы.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Осужденным к принудительным работам, не обеспеченным работой, ежегодный оплачиваемый отпуск не предоставляется. С осужденными к принудительным работам администрацией исправительного центра проводится воспитательная работа, применяются меры поощрения и взыскания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за поведением </w:t>
      </w:r>
      <w:r w:rsidRPr="001924B9">
        <w:rPr>
          <w:rFonts w:ascii="Times New Roman" w:hAnsi="Times New Roman" w:cs="Times New Roman"/>
          <w:sz w:val="28"/>
          <w:szCs w:val="28"/>
        </w:rPr>
        <w:lastRenderedPageBreak/>
        <w:t>осужденных в исправительном центре и по месту работы, а также в иных местах их пребывания. 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 В целом такая мера наказания как принудительные работы, со своей системой наказаний и поощрений, призвана обеспечить осужденному лицу все условия для полного исправления, на основе оплачиваемого труда.</w:t>
      </w:r>
    </w:p>
    <w:p w:rsidR="00744C71" w:rsidRPr="001924B9" w:rsidRDefault="00744C71" w:rsidP="001924B9">
      <w:pPr>
        <w:ind w:firstLine="709"/>
        <w:jc w:val="both"/>
        <w:rPr>
          <w:rFonts w:ascii="Times New Roman" w:hAnsi="Times New Roman" w:cs="Times New Roman"/>
          <w:sz w:val="28"/>
          <w:szCs w:val="28"/>
        </w:rPr>
      </w:pPr>
    </w:p>
    <w:sectPr w:rsidR="00744C71" w:rsidRPr="0019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93"/>
    <w:rsid w:val="001225F5"/>
    <w:rsid w:val="001924B9"/>
    <w:rsid w:val="001B3588"/>
    <w:rsid w:val="003015ED"/>
    <w:rsid w:val="0037055E"/>
    <w:rsid w:val="0039547E"/>
    <w:rsid w:val="003C5585"/>
    <w:rsid w:val="003F101C"/>
    <w:rsid w:val="003F4BB4"/>
    <w:rsid w:val="00413DF7"/>
    <w:rsid w:val="00482D76"/>
    <w:rsid w:val="005253B3"/>
    <w:rsid w:val="005A5034"/>
    <w:rsid w:val="005D026B"/>
    <w:rsid w:val="007351AB"/>
    <w:rsid w:val="00744C71"/>
    <w:rsid w:val="007F1C86"/>
    <w:rsid w:val="009D6D93"/>
    <w:rsid w:val="00AF0B80"/>
    <w:rsid w:val="00B1099F"/>
    <w:rsid w:val="00B831C9"/>
    <w:rsid w:val="00CB18D8"/>
    <w:rsid w:val="00CD34CA"/>
    <w:rsid w:val="00EE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23436">
      <w:bodyDiv w:val="1"/>
      <w:marLeft w:val="0"/>
      <w:marRight w:val="0"/>
      <w:marTop w:val="0"/>
      <w:marBottom w:val="0"/>
      <w:divBdr>
        <w:top w:val="none" w:sz="0" w:space="0" w:color="auto"/>
        <w:left w:val="none" w:sz="0" w:space="0" w:color="auto"/>
        <w:bottom w:val="none" w:sz="0" w:space="0" w:color="auto"/>
        <w:right w:val="none" w:sz="0" w:space="0" w:color="auto"/>
      </w:divBdr>
    </w:div>
    <w:div w:id="11879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9279</Characters>
  <Application>Microsoft Office Word</Application>
  <DocSecurity>0</DocSecurity>
  <Lines>77</Lines>
  <Paragraphs>21</Paragraphs>
  <ScaleCrop>false</ScaleCrop>
  <Company>Reanimator Extreme Edition</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Saprunova</dc:creator>
  <cp:keywords/>
  <dc:description/>
  <cp:lastModifiedBy>Saprunova</cp:lastModifiedBy>
  <cp:revision>2</cp:revision>
  <dcterms:created xsi:type="dcterms:W3CDTF">2019-12-24T07:43:00Z</dcterms:created>
  <dcterms:modified xsi:type="dcterms:W3CDTF">2019-12-24T07:44:00Z</dcterms:modified>
</cp:coreProperties>
</file>